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C1" w:rsidRPr="00CF63A3" w:rsidRDefault="00F4011B" w:rsidP="00483FB6">
      <w:pPr>
        <w:pStyle w:val="BMOSTitle"/>
        <w:spacing w:before="360" w:after="0" w:line="240" w:lineRule="auto"/>
        <w:rPr>
          <w:noProof w:val="0"/>
          <w:color w:val="365F91"/>
          <w:sz w:val="32"/>
          <w:lang w:eastAsia="pt-BR"/>
        </w:rPr>
      </w:pPr>
      <w:r w:rsidRPr="00556445">
        <w:rPr>
          <w:noProof w:val="0"/>
          <w:color w:val="00B050"/>
          <w:sz w:val="32"/>
          <w:lang w:eastAsia="pt-BR"/>
        </w:rPr>
        <w:t xml:space="preserve">Insert the title here (Arial 16) </w:t>
      </w:r>
    </w:p>
    <w:p w:rsidR="00C26BD4" w:rsidRPr="00387625" w:rsidRDefault="00566418" w:rsidP="00C10B47">
      <w:pPr>
        <w:pStyle w:val="BMOSAuthors"/>
        <w:spacing w:after="120"/>
        <w:rPr>
          <w:vertAlign w:val="superscript"/>
          <w:lang w:val="en-US"/>
        </w:rPr>
      </w:pPr>
      <w:r>
        <w:rPr>
          <w:lang w:val="en-US"/>
        </w:rPr>
        <w:t xml:space="preserve">Author 1 </w:t>
      </w:r>
      <w:r>
        <w:rPr>
          <w:rFonts w:cs="Arial"/>
          <w:vertAlign w:val="superscript"/>
          <w:lang w:val="en-US"/>
        </w:rPr>
        <w:t>1</w:t>
      </w:r>
      <w:r w:rsidR="00AA0726">
        <w:rPr>
          <w:lang w:val="en-US"/>
        </w:rPr>
        <w:t xml:space="preserve">, </w:t>
      </w:r>
      <w:r>
        <w:rPr>
          <w:lang w:val="en-US"/>
        </w:rPr>
        <w:t xml:space="preserve">Author 2 </w:t>
      </w:r>
      <w:r>
        <w:rPr>
          <w:rFonts w:cs="Arial"/>
          <w:vertAlign w:val="superscript"/>
          <w:lang w:val="en-US"/>
        </w:rPr>
        <w:t>2</w:t>
      </w:r>
      <w:r w:rsidR="00AA0726" w:rsidRPr="004A4424">
        <w:rPr>
          <w:lang w:val="en-US"/>
        </w:rPr>
        <w:t xml:space="preserve">, </w:t>
      </w:r>
      <w:r>
        <w:rPr>
          <w:lang w:val="en-US"/>
        </w:rPr>
        <w:t xml:space="preserve">Author 3 </w:t>
      </w:r>
      <w:r>
        <w:rPr>
          <w:rFonts w:cs="Arial"/>
          <w:vertAlign w:val="superscript"/>
          <w:lang w:val="en-US"/>
        </w:rPr>
        <w:t>1,2</w:t>
      </w:r>
      <w:r w:rsidR="00F4011B">
        <w:rPr>
          <w:rFonts w:cs="Arial"/>
          <w:vertAlign w:val="superscript"/>
          <w:lang w:val="en-US"/>
        </w:rPr>
        <w:t>, *</w:t>
      </w:r>
      <w:r w:rsidR="00AA0726" w:rsidRPr="004A4424">
        <w:rPr>
          <w:lang w:val="en-US"/>
        </w:rPr>
        <w:t xml:space="preserve">, </w:t>
      </w:r>
      <w:r w:rsidR="00F4011B">
        <w:rPr>
          <w:lang w:val="en-US"/>
        </w:rPr>
        <w:t>Insert the author(s) names here (Arial 12)</w:t>
      </w:r>
    </w:p>
    <w:p w:rsidR="005D3B0C" w:rsidRDefault="00566418" w:rsidP="005D3B0C">
      <w:pPr>
        <w:pStyle w:val="BMOSAddress"/>
        <w:spacing w:before="0" w:after="0" w:line="360" w:lineRule="auto"/>
      </w:pPr>
      <w:r w:rsidRPr="00566418">
        <w:rPr>
          <w:rFonts w:cs="Arial"/>
          <w:vertAlign w:val="superscript"/>
        </w:rPr>
        <w:t>1</w:t>
      </w:r>
      <w:r w:rsidRPr="00566418">
        <w:t>Department of Chemi</w:t>
      </w:r>
      <w:r>
        <w:t>stry</w:t>
      </w:r>
      <w:r w:rsidR="00AA0726" w:rsidRPr="00566418">
        <w:t xml:space="preserve">, </w:t>
      </w:r>
      <w:r>
        <w:t>Regional University of Blumenau</w:t>
      </w:r>
      <w:r w:rsidR="00AA0726" w:rsidRPr="00566418">
        <w:t xml:space="preserve">, </w:t>
      </w:r>
      <w:r>
        <w:t>89012-900 Blumenau, Brazil</w:t>
      </w:r>
    </w:p>
    <w:p w:rsidR="005D3B0C" w:rsidRDefault="00AA0726" w:rsidP="005D3B0C">
      <w:pPr>
        <w:pStyle w:val="BMOSAddress"/>
        <w:spacing w:before="0" w:after="0" w:line="360" w:lineRule="auto"/>
      </w:pPr>
      <w:r w:rsidRPr="00FE5A4D">
        <w:t xml:space="preserve"> </w:t>
      </w:r>
      <w:r w:rsidR="00566418" w:rsidRPr="00FE5A4D">
        <w:rPr>
          <w:rFonts w:cs="Arial"/>
          <w:vertAlign w:val="superscript"/>
        </w:rPr>
        <w:t>2</w:t>
      </w:r>
      <w:r w:rsidR="00566418" w:rsidRPr="00FE5A4D">
        <w:t xml:space="preserve"> </w:t>
      </w:r>
      <w:r w:rsidR="00F4011B" w:rsidRPr="00F4011B">
        <w:t xml:space="preserve">Insert </w:t>
      </w:r>
      <w:r w:rsidR="003902AC">
        <w:t xml:space="preserve">authors affiliations and </w:t>
      </w:r>
      <w:r w:rsidR="00F4011B" w:rsidRPr="00F4011B">
        <w:t>address(es) here (Arial 10)</w:t>
      </w:r>
    </w:p>
    <w:p w:rsidR="00C26BD4" w:rsidRPr="004A4424" w:rsidRDefault="00F4011B" w:rsidP="005D3B0C">
      <w:pPr>
        <w:pStyle w:val="BMOSAddress"/>
        <w:spacing w:before="0" w:after="0" w:line="360" w:lineRule="auto"/>
        <w:rPr>
          <w:lang w:val="en-GB"/>
        </w:rPr>
      </w:pPr>
      <w:r>
        <w:rPr>
          <w:i w:val="0"/>
        </w:rPr>
        <w:t>*e-mail corresponding author</w:t>
      </w:r>
    </w:p>
    <w:p w:rsidR="00C26BD4" w:rsidRDefault="001C636F" w:rsidP="0093688D">
      <w:pPr>
        <w:spacing w:line="360" w:lineRule="auto"/>
        <w:rPr>
          <w:i/>
          <w:lang w:val="en-US"/>
        </w:rPr>
      </w:pPr>
      <w:r w:rsidRPr="001C636F">
        <w:rPr>
          <w:i/>
          <w:lang w:val="en-US"/>
        </w:rPr>
        <w:t>Keywords: type 3</w:t>
      </w:r>
      <w:r w:rsidR="008D17D6">
        <w:rPr>
          <w:i/>
          <w:lang w:val="en-US"/>
        </w:rPr>
        <w:t>-5</w:t>
      </w:r>
      <w:r w:rsidRPr="001C636F">
        <w:rPr>
          <w:i/>
          <w:lang w:val="en-US"/>
        </w:rPr>
        <w:t xml:space="preserve"> keywords here (Arial 10)</w:t>
      </w:r>
    </w:p>
    <w:p w:rsidR="0093688D" w:rsidRDefault="0093688D" w:rsidP="0093688D">
      <w:pPr>
        <w:spacing w:line="360" w:lineRule="auto"/>
        <w:rPr>
          <w:lang w:val="en-US"/>
        </w:rPr>
        <w:sectPr w:rsidR="0093688D" w:rsidSect="00D86471">
          <w:headerReference w:type="default" r:id="rId8"/>
          <w:footerReference w:type="default" r:id="rId9"/>
          <w:footerReference w:type="first" r:id="rId10"/>
          <w:pgSz w:w="11907" w:h="16840" w:code="9"/>
          <w:pgMar w:top="284" w:right="1134" w:bottom="567" w:left="1134" w:header="709" w:footer="709" w:gutter="0"/>
          <w:cols w:space="708"/>
          <w:titlePg/>
          <w:docGrid w:linePitch="360"/>
        </w:sectPr>
      </w:pPr>
    </w:p>
    <w:p w:rsidR="0093688D" w:rsidRPr="0095109A" w:rsidRDefault="0093688D" w:rsidP="00556445">
      <w:pPr>
        <w:pStyle w:val="BMOSSubtitle"/>
        <w:pBdr>
          <w:bottom w:val="none" w:sz="0" w:space="0" w:color="auto"/>
        </w:pBdr>
        <w:shd w:val="clear" w:color="auto" w:fill="00B050"/>
        <w:jc w:val="center"/>
        <w:rPr>
          <w:rFonts w:ascii="Arial" w:hAnsi="Arial" w:cs="Arial"/>
          <w:i w:val="0"/>
          <w:color w:val="FFFFFF"/>
        </w:rPr>
      </w:pPr>
      <w:r w:rsidRPr="0095109A">
        <w:rPr>
          <w:rFonts w:ascii="Arial" w:hAnsi="Arial" w:cs="Arial"/>
          <w:i w:val="0"/>
          <w:color w:val="FFFFFF"/>
        </w:rPr>
        <w:t>INTR</w:t>
      </w:r>
      <w:r w:rsidRPr="0095109A">
        <w:rPr>
          <w:rFonts w:ascii="Arial" w:hAnsi="Arial" w:cs="Arial"/>
          <w:bCs/>
          <w:i w:val="0"/>
          <w:iCs/>
          <w:color w:val="FFFFFF"/>
        </w:rPr>
        <w:t>ODUCTI</w:t>
      </w:r>
      <w:r w:rsidRPr="0095109A">
        <w:rPr>
          <w:rFonts w:ascii="Arial" w:hAnsi="Arial" w:cs="Arial"/>
          <w:i w:val="0"/>
          <w:color w:val="FFFFFF"/>
        </w:rPr>
        <w:t>ON</w:t>
      </w: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  <w:r w:rsidRPr="00C6179D">
        <w:rPr>
          <w:rFonts w:cs="Arial"/>
          <w:sz w:val="20"/>
          <w:szCs w:val="20"/>
          <w:lang w:val="en-US"/>
        </w:rPr>
        <w:t>Insert your text here (Arial 10)</w:t>
      </w: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…………………………..</w:t>
      </w:r>
    </w:p>
    <w:p w:rsidR="0093688D" w:rsidRPr="0095109A" w:rsidRDefault="0093688D" w:rsidP="00556445">
      <w:pPr>
        <w:pStyle w:val="BMOSSubtitle"/>
        <w:pBdr>
          <w:bottom w:val="none" w:sz="0" w:space="0" w:color="auto"/>
        </w:pBdr>
        <w:shd w:val="clear" w:color="auto" w:fill="00B050"/>
        <w:jc w:val="center"/>
        <w:rPr>
          <w:rFonts w:ascii="Arial" w:hAnsi="Arial" w:cs="Arial"/>
          <w:i w:val="0"/>
          <w:color w:val="FFFFFF"/>
        </w:rPr>
      </w:pPr>
      <w:r w:rsidRPr="0095109A">
        <w:rPr>
          <w:rFonts w:ascii="Arial" w:hAnsi="Arial" w:cs="Arial"/>
          <w:i w:val="0"/>
          <w:color w:val="FFFFFF"/>
        </w:rPr>
        <w:t>RESULTS AND DISCUSSION</w:t>
      </w: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Insert your text here (Arial 10)</w:t>
      </w: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</w:t>
      </w:r>
      <w:r w:rsidRPr="00112A24">
        <w:rPr>
          <w:rFonts w:cs="Arial"/>
          <w:sz w:val="20"/>
          <w:szCs w:val="20"/>
          <w:lang w:val="en-US"/>
        </w:rPr>
        <w:t>s there is no space for materials and methods, the experimental procedures should be described</w:t>
      </w:r>
      <w:r>
        <w:rPr>
          <w:rFonts w:cs="Arial"/>
          <w:sz w:val="20"/>
          <w:szCs w:val="20"/>
          <w:lang w:val="en-US"/>
        </w:rPr>
        <w:t xml:space="preserve"> in an abridged form along with results and discussion.</w:t>
      </w:r>
    </w:p>
    <w:p w:rsidR="0093688D" w:rsidRDefault="0093688D" w:rsidP="0093688D">
      <w:pPr>
        <w:pStyle w:val="BMOSCaption"/>
        <w:spacing w:before="0" w:after="0"/>
        <w:jc w:val="both"/>
        <w:rPr>
          <w:b/>
          <w:sz w:val="20"/>
          <w:szCs w:val="20"/>
          <w:lang w:val="en-US"/>
        </w:rPr>
      </w:pPr>
    </w:p>
    <w:p w:rsidR="0093688D" w:rsidRDefault="0093688D" w:rsidP="0093688D">
      <w:pPr>
        <w:rPr>
          <w:rFonts w:cs="Arial"/>
          <w:b/>
          <w:sz w:val="28"/>
          <w:szCs w:val="28"/>
          <w:lang w:val="en-US"/>
        </w:rPr>
      </w:pPr>
    </w:p>
    <w:p w:rsidR="0093688D" w:rsidRDefault="0093688D" w:rsidP="0093688D">
      <w:pPr>
        <w:rPr>
          <w:rFonts w:cs="Arial"/>
          <w:b/>
          <w:sz w:val="28"/>
          <w:szCs w:val="28"/>
          <w:lang w:val="en-US"/>
        </w:rPr>
      </w:pPr>
    </w:p>
    <w:p w:rsidR="0093688D" w:rsidRDefault="0093688D" w:rsidP="0093688D">
      <w:pPr>
        <w:rPr>
          <w:rFonts w:cs="Arial"/>
          <w:b/>
          <w:sz w:val="28"/>
          <w:szCs w:val="28"/>
          <w:lang w:val="en-US"/>
        </w:rPr>
      </w:pPr>
    </w:p>
    <w:p w:rsidR="0093688D" w:rsidRDefault="0093688D" w:rsidP="0093688D">
      <w:pPr>
        <w:pStyle w:val="VDTableTitle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1.</w:t>
      </w:r>
      <w:r>
        <w:rPr>
          <w:rFonts w:ascii="Arial" w:hAnsi="Arial" w:cs="Arial"/>
        </w:rPr>
        <w:t xml:space="preserve"> Insert the figure caption here </w:t>
      </w:r>
      <w:r w:rsidRPr="00112A24">
        <w:rPr>
          <w:rFonts w:ascii="Arial" w:hAnsi="Arial" w:cs="Arial"/>
        </w:rPr>
        <w:t>(Arial 9)</w:t>
      </w:r>
      <w:r>
        <w:rPr>
          <w:rFonts w:ascii="Arial" w:hAnsi="Arial" w:cs="Arial"/>
        </w:rPr>
        <w:t>; figures should be of good quality and not surpass the width of the text column.</w:t>
      </w:r>
    </w:p>
    <w:p w:rsidR="0093688D" w:rsidRDefault="0093688D" w:rsidP="0093688D">
      <w:pPr>
        <w:pStyle w:val="BMOSCaption"/>
        <w:spacing w:before="0" w:after="0"/>
        <w:jc w:val="both"/>
        <w:rPr>
          <w:b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b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b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b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b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b/>
          <w:szCs w:val="18"/>
          <w:lang w:val="en-US"/>
        </w:rPr>
      </w:pPr>
    </w:p>
    <w:p w:rsidR="0093688D" w:rsidRPr="00112A24" w:rsidRDefault="0093688D" w:rsidP="0093688D">
      <w:pPr>
        <w:pStyle w:val="VDTableTitle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1.</w:t>
      </w:r>
      <w:r>
        <w:rPr>
          <w:rFonts w:ascii="Arial" w:hAnsi="Arial" w:cs="Arial"/>
        </w:rPr>
        <w:t xml:space="preserve"> Insert the table caption here </w:t>
      </w:r>
      <w:r w:rsidRPr="00112A24">
        <w:rPr>
          <w:rFonts w:ascii="Arial" w:hAnsi="Arial" w:cs="Arial"/>
        </w:rPr>
        <w:t>(Arial 9)</w:t>
      </w:r>
    </w:p>
    <w:p w:rsidR="0093688D" w:rsidRDefault="0093688D" w:rsidP="0093688D">
      <w:pPr>
        <w:rPr>
          <w:rFonts w:cs="Arial"/>
          <w:lang w:val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</w:tblGrid>
      <w:tr w:rsidR="0093688D" w:rsidRPr="008D17D6" w:rsidTr="005B0EDD"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8D" w:rsidRDefault="0093688D" w:rsidP="005B0EDD">
            <w:pPr>
              <w:pStyle w:val="TCTableBody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8D" w:rsidRDefault="0093688D" w:rsidP="005B0EDD">
            <w:pPr>
              <w:pStyle w:val="TCTableBody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8D" w:rsidRDefault="0093688D" w:rsidP="005B0EDD">
            <w:pPr>
              <w:pStyle w:val="TCTableBody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8D" w:rsidRDefault="0093688D" w:rsidP="005B0EDD">
            <w:pPr>
              <w:pStyle w:val="TCTableBody"/>
              <w:rPr>
                <w:rFonts w:ascii="Arial" w:hAnsi="Arial" w:cs="Arial"/>
              </w:rPr>
            </w:pPr>
          </w:p>
        </w:tc>
      </w:tr>
      <w:tr w:rsidR="0093688D" w:rsidRPr="008D17D6" w:rsidTr="005B0EDD"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8D" w:rsidRDefault="0093688D" w:rsidP="005B0EDD">
            <w:pPr>
              <w:pStyle w:val="TCTableBody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8D" w:rsidRDefault="0093688D" w:rsidP="005B0EDD">
            <w:pPr>
              <w:pStyle w:val="TCTableBody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8D" w:rsidRDefault="0093688D" w:rsidP="005B0EDD">
            <w:pPr>
              <w:pStyle w:val="TCTableBody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8D" w:rsidRDefault="0093688D" w:rsidP="005B0EDD">
            <w:pPr>
              <w:pStyle w:val="TCTableBody"/>
              <w:rPr>
                <w:rFonts w:ascii="Arial" w:hAnsi="Arial" w:cs="Arial"/>
              </w:rPr>
            </w:pPr>
          </w:p>
        </w:tc>
      </w:tr>
    </w:tbl>
    <w:p w:rsidR="0093688D" w:rsidRDefault="0093688D" w:rsidP="0093688D">
      <w:pPr>
        <w:pStyle w:val="FETableFootnote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*Insert here the notes, if necessary </w:t>
      </w:r>
      <w:r w:rsidRPr="003902AC">
        <w:rPr>
          <w:rFonts w:ascii="Arial" w:hAnsi="Arial" w:cs="Arial"/>
        </w:rPr>
        <w:t>(Arial 8</w:t>
      </w:r>
      <w:proofErr w:type="gramStart"/>
      <w:r w:rsidRPr="003902AC">
        <w:rPr>
          <w:rFonts w:ascii="Arial" w:hAnsi="Arial" w:cs="Arial"/>
        </w:rPr>
        <w:t>).</w:t>
      </w:r>
      <w:r>
        <w:rPr>
          <w:rFonts w:ascii="Arial" w:hAnsi="Arial" w:cs="Arial"/>
        </w:rPr>
        <w:t>.</w:t>
      </w:r>
      <w:proofErr w:type="gramEnd"/>
    </w:p>
    <w:p w:rsidR="0093688D" w:rsidRDefault="0093688D" w:rsidP="0093688D">
      <w:pPr>
        <w:pStyle w:val="BMOSCaption"/>
        <w:spacing w:before="0" w:after="0"/>
        <w:jc w:val="both"/>
        <w:rPr>
          <w:b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b/>
          <w:sz w:val="20"/>
          <w:szCs w:val="20"/>
          <w:lang w:val="en-US"/>
        </w:rPr>
      </w:pPr>
    </w:p>
    <w:p w:rsidR="0093688D" w:rsidRDefault="0093688D" w:rsidP="0093688D">
      <w:pPr>
        <w:rPr>
          <w:rFonts w:cs="Arial"/>
          <w:szCs w:val="20"/>
          <w:lang w:val="en-GB"/>
        </w:rPr>
      </w:pPr>
    </w:p>
    <w:p w:rsidR="0093688D" w:rsidRDefault="0093688D" w:rsidP="0093688D">
      <w:pPr>
        <w:rPr>
          <w:rFonts w:cs="Arial"/>
          <w:szCs w:val="20"/>
          <w:lang w:val="en-GB"/>
        </w:rPr>
      </w:pPr>
    </w:p>
    <w:p w:rsidR="0093688D" w:rsidRDefault="0093688D" w:rsidP="0093688D">
      <w:pPr>
        <w:rPr>
          <w:rFonts w:cs="Arial"/>
          <w:szCs w:val="20"/>
          <w:lang w:val="en-GB"/>
        </w:rPr>
      </w:pPr>
    </w:p>
    <w:p w:rsidR="0093688D" w:rsidRDefault="0093688D" w:rsidP="0093688D">
      <w:pPr>
        <w:rPr>
          <w:rFonts w:cs="Arial"/>
          <w:szCs w:val="20"/>
          <w:lang w:val="en-GB"/>
        </w:rPr>
      </w:pPr>
    </w:p>
    <w:p w:rsidR="0093688D" w:rsidRDefault="0093688D" w:rsidP="0093688D">
      <w:pPr>
        <w:rPr>
          <w:rFonts w:cs="Arial"/>
          <w:szCs w:val="20"/>
          <w:lang w:val="en-US"/>
        </w:rPr>
      </w:pPr>
    </w:p>
    <w:p w:rsidR="0093688D" w:rsidRDefault="0093688D" w:rsidP="0093688D">
      <w:pPr>
        <w:rPr>
          <w:rFonts w:cs="Arial"/>
          <w:szCs w:val="20"/>
          <w:lang w:val="en-US"/>
        </w:rPr>
      </w:pPr>
    </w:p>
    <w:p w:rsidR="0093688D" w:rsidRDefault="0093688D" w:rsidP="0093688D">
      <w:pPr>
        <w:rPr>
          <w:rFonts w:cs="Arial"/>
          <w:szCs w:val="20"/>
          <w:lang w:val="en-US"/>
        </w:rPr>
      </w:pPr>
    </w:p>
    <w:p w:rsidR="0093688D" w:rsidRDefault="0093688D" w:rsidP="0093688D">
      <w:pPr>
        <w:rPr>
          <w:rFonts w:cs="Arial"/>
          <w:szCs w:val="20"/>
          <w:lang w:val="en-US"/>
        </w:rPr>
      </w:pPr>
    </w:p>
    <w:p w:rsidR="0093688D" w:rsidRDefault="0093688D" w:rsidP="0093688D">
      <w:pPr>
        <w:rPr>
          <w:rFonts w:cs="Arial"/>
          <w:szCs w:val="20"/>
          <w:lang w:val="en-US"/>
        </w:rPr>
      </w:pPr>
    </w:p>
    <w:p w:rsidR="0093688D" w:rsidRDefault="0093688D" w:rsidP="0093688D">
      <w:pPr>
        <w:rPr>
          <w:rFonts w:cs="Arial"/>
          <w:szCs w:val="20"/>
          <w:lang w:val="en-US"/>
        </w:rPr>
      </w:pPr>
    </w:p>
    <w:p w:rsidR="0093688D" w:rsidRDefault="0093688D" w:rsidP="0093688D">
      <w:pPr>
        <w:rPr>
          <w:rFonts w:cs="Arial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rPr>
          <w:rFonts w:cs="Arial"/>
          <w:szCs w:val="20"/>
          <w:lang w:val="en-US"/>
        </w:rPr>
      </w:pPr>
    </w:p>
    <w:p w:rsidR="0093688D" w:rsidRDefault="0093688D" w:rsidP="0093688D">
      <w:pPr>
        <w:rPr>
          <w:b/>
          <w:szCs w:val="20"/>
          <w:lang w:val="en-US"/>
        </w:rPr>
      </w:pPr>
    </w:p>
    <w:p w:rsidR="0093688D" w:rsidRPr="0095109A" w:rsidRDefault="0093688D" w:rsidP="00556445">
      <w:pPr>
        <w:pStyle w:val="BMOSSubtitle"/>
        <w:pBdr>
          <w:bottom w:val="none" w:sz="0" w:space="0" w:color="auto"/>
        </w:pBdr>
        <w:shd w:val="clear" w:color="auto" w:fill="00B050"/>
        <w:jc w:val="center"/>
        <w:rPr>
          <w:rFonts w:ascii="Arial" w:hAnsi="Arial" w:cs="Arial"/>
          <w:i w:val="0"/>
          <w:color w:val="FFFFFF"/>
        </w:rPr>
      </w:pPr>
      <w:r w:rsidRPr="0095109A">
        <w:rPr>
          <w:rFonts w:ascii="Arial" w:hAnsi="Arial" w:cs="Arial"/>
          <w:i w:val="0"/>
          <w:color w:val="FFFFFF"/>
        </w:rPr>
        <w:t>CONCLUSION</w:t>
      </w: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Insert your text here (Arial 10)</w:t>
      </w: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</w:p>
    <w:p w:rsidR="0093688D" w:rsidRPr="0095109A" w:rsidRDefault="0093688D" w:rsidP="00556445">
      <w:pPr>
        <w:pStyle w:val="BMOSSubtitle"/>
        <w:pBdr>
          <w:bottom w:val="none" w:sz="0" w:space="0" w:color="auto"/>
        </w:pBdr>
        <w:shd w:val="clear" w:color="auto" w:fill="00B050"/>
        <w:jc w:val="center"/>
        <w:rPr>
          <w:rFonts w:ascii="Arial" w:hAnsi="Arial" w:cs="Arial"/>
          <w:i w:val="0"/>
          <w:color w:val="FFFFFF"/>
        </w:rPr>
      </w:pPr>
      <w:r w:rsidRPr="0095109A">
        <w:rPr>
          <w:rFonts w:ascii="Arial" w:hAnsi="Arial" w:cs="Arial"/>
          <w:i w:val="0"/>
          <w:color w:val="FFFFFF"/>
        </w:rPr>
        <w:t>ACKNOWLEDGEMENTS</w:t>
      </w:r>
    </w:p>
    <w:p w:rsid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Insert your text here (Arial 10)</w:t>
      </w:r>
    </w:p>
    <w:p w:rsidR="0093688D" w:rsidRPr="0093688D" w:rsidRDefault="0093688D" w:rsidP="0093688D">
      <w:pPr>
        <w:pStyle w:val="BMOSCaption"/>
        <w:spacing w:before="0" w:after="0"/>
        <w:jc w:val="both"/>
        <w:rPr>
          <w:rFonts w:cs="Arial"/>
          <w:sz w:val="20"/>
          <w:szCs w:val="20"/>
          <w:lang w:val="en-US"/>
        </w:rPr>
      </w:pPr>
      <w:r w:rsidRPr="0093688D">
        <w:rPr>
          <w:rFonts w:cs="Arial"/>
          <w:sz w:val="20"/>
          <w:szCs w:val="20"/>
          <w:lang w:val="en-US"/>
        </w:rPr>
        <w:t xml:space="preserve">Example: CAPES, </w:t>
      </w:r>
      <w:proofErr w:type="spellStart"/>
      <w:r w:rsidRPr="0093688D">
        <w:rPr>
          <w:rFonts w:cs="Arial"/>
          <w:sz w:val="20"/>
          <w:szCs w:val="20"/>
          <w:lang w:val="en-US"/>
        </w:rPr>
        <w:t>CNPq</w:t>
      </w:r>
      <w:proofErr w:type="spellEnd"/>
      <w:r w:rsidRPr="0093688D">
        <w:rPr>
          <w:rFonts w:cs="Arial"/>
          <w:sz w:val="20"/>
          <w:szCs w:val="20"/>
          <w:lang w:val="en-US"/>
        </w:rPr>
        <w:t xml:space="preserve">, FINEP, FURB. </w:t>
      </w:r>
      <w:r w:rsidR="00327904">
        <w:rPr>
          <w:rFonts w:cs="Arial"/>
          <w:sz w:val="20"/>
          <w:szCs w:val="20"/>
          <w:lang w:val="en-US"/>
        </w:rPr>
        <w:t>(you may use logos)</w:t>
      </w:r>
    </w:p>
    <w:p w:rsidR="0093688D" w:rsidRPr="0093688D" w:rsidRDefault="0093688D" w:rsidP="0093688D">
      <w:pPr>
        <w:pStyle w:val="BMOSCaption"/>
        <w:spacing w:before="0" w:after="0"/>
        <w:jc w:val="both"/>
        <w:rPr>
          <w:sz w:val="20"/>
          <w:szCs w:val="20"/>
          <w:lang w:val="en-US"/>
        </w:rPr>
      </w:pPr>
    </w:p>
    <w:p w:rsidR="0093688D" w:rsidRPr="0093688D" w:rsidRDefault="0093688D" w:rsidP="00556445">
      <w:pPr>
        <w:pStyle w:val="BMOSSubtitle"/>
        <w:pBdr>
          <w:bottom w:val="none" w:sz="0" w:space="0" w:color="auto"/>
        </w:pBdr>
        <w:shd w:val="clear" w:color="auto" w:fill="00B050"/>
        <w:jc w:val="center"/>
        <w:rPr>
          <w:rFonts w:ascii="Arial" w:hAnsi="Arial" w:cs="Arial"/>
          <w:i w:val="0"/>
          <w:color w:val="FFFFFF"/>
        </w:rPr>
      </w:pPr>
      <w:r w:rsidRPr="0093688D">
        <w:rPr>
          <w:rFonts w:ascii="Arial" w:hAnsi="Arial" w:cs="Arial"/>
          <w:i w:val="0"/>
          <w:color w:val="FFFFFF"/>
        </w:rPr>
        <w:t>REFERENCES</w:t>
      </w:r>
    </w:p>
    <w:p w:rsidR="0093688D" w:rsidRPr="003902AC" w:rsidRDefault="0093688D" w:rsidP="0093688D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Arial"/>
          <w:sz w:val="14"/>
          <w:szCs w:val="14"/>
          <w:lang w:val="en-US"/>
        </w:rPr>
      </w:pPr>
      <w:r w:rsidRPr="003902AC">
        <w:rPr>
          <w:rFonts w:cs="Arial"/>
          <w:sz w:val="14"/>
          <w:szCs w:val="14"/>
          <w:lang w:val="en-US"/>
        </w:rPr>
        <w:t>Insert here references (Arial 7) ac</w:t>
      </w:r>
      <w:r>
        <w:rPr>
          <w:rFonts w:cs="Arial"/>
          <w:sz w:val="14"/>
          <w:szCs w:val="14"/>
          <w:lang w:val="en-US"/>
        </w:rPr>
        <w:t>c</w:t>
      </w:r>
      <w:r w:rsidRPr="003902AC">
        <w:rPr>
          <w:rFonts w:cs="Arial"/>
          <w:sz w:val="14"/>
          <w:szCs w:val="14"/>
          <w:lang w:val="en-US"/>
        </w:rPr>
        <w:t xml:space="preserve">ording to ACS </w:t>
      </w:r>
      <w:r>
        <w:rPr>
          <w:rFonts w:cs="Arial"/>
          <w:sz w:val="14"/>
          <w:szCs w:val="14"/>
          <w:lang w:val="en-US"/>
        </w:rPr>
        <w:t>style</w:t>
      </w:r>
    </w:p>
    <w:p w:rsidR="0093688D" w:rsidRPr="0093688D" w:rsidRDefault="0093688D" w:rsidP="0093688D">
      <w:pPr>
        <w:pStyle w:val="TAMainText"/>
        <w:ind w:firstLine="0"/>
        <w:rPr>
          <w:rFonts w:ascii="Arial" w:hAnsi="Arial" w:cs="Arial"/>
          <w:sz w:val="14"/>
          <w:szCs w:val="14"/>
        </w:rPr>
      </w:pPr>
      <w:r w:rsidRPr="0093688D">
        <w:rPr>
          <w:rFonts w:ascii="Arial" w:hAnsi="Arial" w:cs="Arial"/>
          <w:color w:val="000000"/>
          <w:sz w:val="14"/>
          <w:szCs w:val="14"/>
          <w:vertAlign w:val="superscript"/>
        </w:rPr>
        <w:t>1</w:t>
      </w:r>
      <w:r w:rsidRPr="0093688D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3688D">
        <w:rPr>
          <w:rFonts w:ascii="Arial" w:hAnsi="Arial" w:cs="Arial"/>
          <w:color w:val="000000"/>
          <w:sz w:val="14"/>
          <w:szCs w:val="14"/>
        </w:rPr>
        <w:t>Schülein</w:t>
      </w:r>
      <w:proofErr w:type="spellEnd"/>
      <w:r w:rsidRPr="0093688D">
        <w:rPr>
          <w:rFonts w:ascii="Arial" w:hAnsi="Arial" w:cs="Arial"/>
          <w:color w:val="000000"/>
          <w:sz w:val="14"/>
          <w:szCs w:val="14"/>
        </w:rPr>
        <w:t>, Martin.</w:t>
      </w:r>
      <w:r w:rsidRPr="0093688D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proofErr w:type="spellStart"/>
      <w:r w:rsidRPr="0093688D">
        <w:rPr>
          <w:rFonts w:ascii="Arial" w:hAnsi="Arial" w:cs="Arial"/>
          <w:i/>
          <w:color w:val="000000"/>
          <w:sz w:val="14"/>
          <w:szCs w:val="14"/>
        </w:rPr>
        <w:t>Biochimica</w:t>
      </w:r>
      <w:proofErr w:type="spellEnd"/>
      <w:r w:rsidRPr="0093688D">
        <w:rPr>
          <w:rFonts w:ascii="Arial" w:hAnsi="Arial" w:cs="Arial"/>
          <w:i/>
          <w:color w:val="000000"/>
          <w:sz w:val="14"/>
          <w:szCs w:val="14"/>
        </w:rPr>
        <w:t xml:space="preserve"> et </w:t>
      </w:r>
      <w:proofErr w:type="spellStart"/>
      <w:r w:rsidRPr="0093688D">
        <w:rPr>
          <w:rFonts w:ascii="Arial" w:hAnsi="Arial" w:cs="Arial"/>
          <w:i/>
          <w:color w:val="000000"/>
          <w:sz w:val="14"/>
          <w:szCs w:val="14"/>
        </w:rPr>
        <w:t>Biophysica</w:t>
      </w:r>
      <w:proofErr w:type="spellEnd"/>
      <w:r w:rsidRPr="0093688D">
        <w:rPr>
          <w:rFonts w:ascii="Arial" w:hAnsi="Arial" w:cs="Arial"/>
          <w:i/>
          <w:color w:val="000000"/>
          <w:sz w:val="14"/>
          <w:szCs w:val="14"/>
        </w:rPr>
        <w:t xml:space="preserve"> Acta</w:t>
      </w:r>
      <w:r w:rsidRPr="0093688D">
        <w:rPr>
          <w:rFonts w:ascii="Arial" w:hAnsi="Arial" w:cs="Arial"/>
          <w:color w:val="000000"/>
          <w:sz w:val="14"/>
          <w:szCs w:val="14"/>
        </w:rPr>
        <w:t xml:space="preserve">. </w:t>
      </w:r>
      <w:r w:rsidRPr="0093688D">
        <w:rPr>
          <w:rFonts w:ascii="Arial" w:hAnsi="Arial" w:cs="Arial"/>
          <w:b/>
          <w:color w:val="000000"/>
          <w:sz w:val="14"/>
          <w:szCs w:val="14"/>
        </w:rPr>
        <w:t xml:space="preserve">2000, </w:t>
      </w:r>
      <w:r w:rsidRPr="0093688D">
        <w:rPr>
          <w:rFonts w:ascii="Arial" w:hAnsi="Arial" w:cs="Arial"/>
          <w:color w:val="000000"/>
          <w:sz w:val="14"/>
          <w:szCs w:val="14"/>
        </w:rPr>
        <w:t>1543, 239</w:t>
      </w:r>
    </w:p>
    <w:p w:rsidR="0093688D" w:rsidRPr="00A877E3" w:rsidRDefault="0093688D" w:rsidP="0093688D">
      <w:pPr>
        <w:pStyle w:val="TAMainText"/>
        <w:ind w:firstLine="0"/>
        <w:rPr>
          <w:rFonts w:ascii="Arial" w:hAnsi="Arial" w:cs="Arial"/>
          <w:sz w:val="14"/>
          <w:szCs w:val="14"/>
        </w:rPr>
      </w:pPr>
      <w:r w:rsidRPr="0093688D">
        <w:rPr>
          <w:rFonts w:ascii="Arial" w:hAnsi="Arial" w:cs="Arial"/>
          <w:sz w:val="14"/>
          <w:szCs w:val="14"/>
          <w:vertAlign w:val="superscript"/>
        </w:rPr>
        <w:t xml:space="preserve">2 </w:t>
      </w:r>
      <w:r w:rsidRPr="0093688D">
        <w:rPr>
          <w:rFonts w:ascii="Arial" w:hAnsi="Arial" w:cs="Arial"/>
          <w:sz w:val="14"/>
          <w:szCs w:val="14"/>
        </w:rPr>
        <w:t xml:space="preserve">Y.-H. Percival Zhang; Y.-H. Percival Zhang. </w:t>
      </w:r>
      <w:r w:rsidRPr="00A877E3">
        <w:rPr>
          <w:rFonts w:ascii="Arial" w:hAnsi="Arial" w:cs="Arial"/>
          <w:i/>
          <w:iCs/>
          <w:sz w:val="14"/>
          <w:szCs w:val="14"/>
        </w:rPr>
        <w:t>J.</w:t>
      </w:r>
      <w:r w:rsidRPr="00A877E3">
        <w:rPr>
          <w:rFonts w:ascii="Arial" w:hAnsi="Arial" w:cs="Arial"/>
          <w:color w:val="231F20"/>
          <w:sz w:val="14"/>
          <w:szCs w:val="14"/>
        </w:rPr>
        <w:t xml:space="preserve"> </w:t>
      </w:r>
      <w:r w:rsidRPr="00A877E3">
        <w:rPr>
          <w:rFonts w:ascii="Arial" w:hAnsi="Arial" w:cs="Arial"/>
          <w:i/>
          <w:sz w:val="14"/>
          <w:szCs w:val="14"/>
        </w:rPr>
        <w:t>Biotechnology Advances</w:t>
      </w:r>
      <w:r w:rsidRPr="00A877E3">
        <w:rPr>
          <w:rFonts w:ascii="Arial" w:hAnsi="Arial" w:cs="Arial"/>
          <w:i/>
          <w:iCs/>
          <w:sz w:val="14"/>
          <w:szCs w:val="14"/>
        </w:rPr>
        <w:t>.</w:t>
      </w:r>
      <w:r w:rsidRPr="00A877E3">
        <w:rPr>
          <w:rFonts w:ascii="Arial" w:hAnsi="Arial" w:cs="Arial"/>
          <w:sz w:val="14"/>
          <w:szCs w:val="14"/>
        </w:rPr>
        <w:t xml:space="preserve"> </w:t>
      </w:r>
      <w:r w:rsidRPr="00A877E3">
        <w:rPr>
          <w:rFonts w:ascii="Arial" w:hAnsi="Arial" w:cs="Arial"/>
          <w:b/>
          <w:bCs/>
          <w:sz w:val="14"/>
          <w:szCs w:val="14"/>
        </w:rPr>
        <w:t>2006</w:t>
      </w:r>
      <w:r w:rsidRPr="00A877E3">
        <w:rPr>
          <w:rFonts w:ascii="Arial" w:hAnsi="Arial" w:cs="Arial"/>
          <w:sz w:val="14"/>
          <w:szCs w:val="14"/>
        </w:rPr>
        <w:t xml:space="preserve">, </w:t>
      </w:r>
      <w:r w:rsidRPr="00A877E3">
        <w:rPr>
          <w:rFonts w:ascii="Arial" w:hAnsi="Arial" w:cs="Arial"/>
          <w:i/>
          <w:iCs/>
          <w:sz w:val="14"/>
          <w:szCs w:val="14"/>
        </w:rPr>
        <w:t>24</w:t>
      </w:r>
      <w:r w:rsidRPr="00A877E3">
        <w:rPr>
          <w:rFonts w:ascii="Arial" w:hAnsi="Arial" w:cs="Arial"/>
          <w:sz w:val="14"/>
          <w:szCs w:val="14"/>
        </w:rPr>
        <w:t>, 452-481.</w:t>
      </w:r>
    </w:p>
    <w:p w:rsidR="0093688D" w:rsidRPr="003902AC" w:rsidRDefault="0093688D" w:rsidP="0093688D">
      <w:pPr>
        <w:pStyle w:val="TAMainText"/>
        <w:ind w:firstLine="0"/>
        <w:rPr>
          <w:rFonts w:ascii="Arial" w:hAnsi="Arial" w:cs="Arial"/>
          <w:sz w:val="14"/>
          <w:szCs w:val="14"/>
          <w:lang w:val="de-AT"/>
        </w:rPr>
      </w:pPr>
      <w:r w:rsidRPr="00A877E3">
        <w:rPr>
          <w:rFonts w:ascii="Arial" w:hAnsi="Arial" w:cs="Arial"/>
          <w:color w:val="000000"/>
          <w:sz w:val="14"/>
          <w:szCs w:val="14"/>
          <w:vertAlign w:val="superscript"/>
        </w:rPr>
        <w:t>3</w:t>
      </w:r>
      <w:r w:rsidRPr="00A877E3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A877E3">
        <w:rPr>
          <w:rFonts w:ascii="Arial" w:hAnsi="Arial" w:cs="Arial"/>
          <w:sz w:val="14"/>
          <w:szCs w:val="14"/>
        </w:rPr>
        <w:t>Galbe</w:t>
      </w:r>
      <w:proofErr w:type="spellEnd"/>
      <w:r w:rsidRPr="00A877E3">
        <w:rPr>
          <w:rFonts w:ascii="Arial" w:hAnsi="Arial" w:cs="Arial"/>
          <w:sz w:val="14"/>
          <w:szCs w:val="14"/>
        </w:rPr>
        <w:t xml:space="preserve">, M.; </w:t>
      </w:r>
      <w:proofErr w:type="spellStart"/>
      <w:r w:rsidRPr="00A877E3">
        <w:rPr>
          <w:rFonts w:ascii="Arial" w:hAnsi="Arial" w:cs="Arial"/>
          <w:sz w:val="14"/>
          <w:szCs w:val="14"/>
        </w:rPr>
        <w:t>Zacchi</w:t>
      </w:r>
      <w:proofErr w:type="spellEnd"/>
      <w:r w:rsidRPr="00A877E3">
        <w:rPr>
          <w:rFonts w:ascii="Arial" w:hAnsi="Arial" w:cs="Arial"/>
          <w:sz w:val="14"/>
          <w:szCs w:val="14"/>
        </w:rPr>
        <w:t xml:space="preserve">, G. </w:t>
      </w:r>
      <w:proofErr w:type="spellStart"/>
      <w:r w:rsidRPr="00A877E3">
        <w:rPr>
          <w:rFonts w:ascii="Arial" w:hAnsi="Arial" w:cs="Arial"/>
          <w:i/>
          <w:sz w:val="14"/>
          <w:szCs w:val="14"/>
        </w:rPr>
        <w:t>Appl</w:t>
      </w:r>
      <w:proofErr w:type="spellEnd"/>
      <w:r w:rsidRPr="00A877E3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A877E3">
        <w:rPr>
          <w:rFonts w:ascii="Arial" w:hAnsi="Arial" w:cs="Arial"/>
          <w:i/>
          <w:sz w:val="14"/>
          <w:szCs w:val="14"/>
        </w:rPr>
        <w:t>Microbiol</w:t>
      </w:r>
      <w:proofErr w:type="spellEnd"/>
      <w:r w:rsidRPr="00A877E3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A877E3">
        <w:rPr>
          <w:rFonts w:ascii="Arial" w:hAnsi="Arial" w:cs="Arial"/>
          <w:i/>
          <w:sz w:val="14"/>
          <w:szCs w:val="14"/>
        </w:rPr>
        <w:t>Biotechnol</w:t>
      </w:r>
      <w:proofErr w:type="spellEnd"/>
      <w:r w:rsidRPr="00A877E3">
        <w:rPr>
          <w:rFonts w:ascii="Arial" w:hAnsi="Arial" w:cs="Arial"/>
          <w:sz w:val="14"/>
          <w:szCs w:val="14"/>
        </w:rPr>
        <w:t xml:space="preserve">. </w:t>
      </w:r>
      <w:r w:rsidRPr="003902AC">
        <w:rPr>
          <w:rFonts w:ascii="Arial" w:hAnsi="Arial" w:cs="Arial"/>
          <w:b/>
          <w:sz w:val="14"/>
          <w:szCs w:val="14"/>
          <w:lang w:val="de-AT"/>
        </w:rPr>
        <w:t>2002,</w:t>
      </w:r>
      <w:r w:rsidRPr="003902AC">
        <w:rPr>
          <w:rFonts w:ascii="Arial" w:hAnsi="Arial" w:cs="Arial"/>
          <w:sz w:val="14"/>
          <w:szCs w:val="14"/>
          <w:lang w:val="de-AT"/>
        </w:rPr>
        <w:t xml:space="preserve"> 59, 618</w:t>
      </w:r>
    </w:p>
    <w:p w:rsidR="0093688D" w:rsidRDefault="0093688D" w:rsidP="0093688D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Arial"/>
          <w:sz w:val="14"/>
          <w:szCs w:val="14"/>
          <w:lang w:val="en-US"/>
        </w:rPr>
      </w:pPr>
      <w:r w:rsidRPr="00A877E3">
        <w:rPr>
          <w:rFonts w:cs="Arial"/>
          <w:sz w:val="14"/>
          <w:szCs w:val="14"/>
          <w:vertAlign w:val="superscript"/>
          <w:lang w:val="da-DK"/>
        </w:rPr>
        <w:t xml:space="preserve">4 </w:t>
      </w:r>
      <w:r w:rsidRPr="00A877E3">
        <w:rPr>
          <w:rFonts w:cs="Arial"/>
          <w:sz w:val="14"/>
          <w:szCs w:val="14"/>
          <w:lang w:val="da-DK"/>
        </w:rPr>
        <w:t xml:space="preserve">Jørgensen, H.; Kutter, J. P.; Olsson, L. </w:t>
      </w:r>
      <w:r w:rsidRPr="00A877E3">
        <w:rPr>
          <w:rFonts w:cs="Arial"/>
          <w:i/>
          <w:sz w:val="14"/>
          <w:szCs w:val="14"/>
          <w:lang w:val="da-DK"/>
        </w:rPr>
        <w:t xml:space="preserve">Anal. </w:t>
      </w:r>
      <w:r w:rsidRPr="00A877E3">
        <w:rPr>
          <w:rFonts w:cs="Arial"/>
          <w:i/>
          <w:sz w:val="14"/>
          <w:szCs w:val="14"/>
          <w:lang w:val="en-US"/>
        </w:rPr>
        <w:t>Biochemistry</w:t>
      </w:r>
      <w:r w:rsidRPr="00A877E3">
        <w:rPr>
          <w:rFonts w:cs="Arial"/>
          <w:sz w:val="14"/>
          <w:szCs w:val="14"/>
          <w:lang w:val="en-US"/>
        </w:rPr>
        <w:t>.</w:t>
      </w:r>
      <w:r w:rsidRPr="00A877E3">
        <w:rPr>
          <w:rFonts w:cs="Arial"/>
          <w:b/>
          <w:sz w:val="14"/>
          <w:szCs w:val="14"/>
          <w:lang w:val="en-US"/>
        </w:rPr>
        <w:t xml:space="preserve"> 2003</w:t>
      </w:r>
      <w:r w:rsidRPr="00A877E3">
        <w:rPr>
          <w:rFonts w:cs="Arial"/>
          <w:sz w:val="14"/>
          <w:szCs w:val="14"/>
          <w:lang w:val="en-US"/>
        </w:rPr>
        <w:t xml:space="preserve"> 317, 85-93.</w:t>
      </w:r>
    </w:p>
    <w:p w:rsidR="0093688D" w:rsidRDefault="0093688D" w:rsidP="0093688D">
      <w:pPr>
        <w:jc w:val="center"/>
        <w:rPr>
          <w:lang w:val="en-US"/>
        </w:rPr>
        <w:sectPr w:rsidR="0093688D" w:rsidSect="0093688D">
          <w:footerReference w:type="default" r:id="rId11"/>
          <w:type w:val="continuous"/>
          <w:pgSz w:w="11907" w:h="16840" w:code="9"/>
          <w:pgMar w:top="284" w:right="1134" w:bottom="540" w:left="1134" w:header="709" w:footer="709" w:gutter="0"/>
          <w:cols w:num="2" w:space="567"/>
          <w:titlePg/>
          <w:docGrid w:linePitch="360"/>
        </w:sectPr>
      </w:pPr>
    </w:p>
    <w:p w:rsidR="0093688D" w:rsidRDefault="0093688D" w:rsidP="0093688D">
      <w:pPr>
        <w:spacing w:line="360" w:lineRule="auto"/>
        <w:rPr>
          <w:lang w:val="en-US"/>
        </w:rPr>
      </w:pPr>
    </w:p>
    <w:sectPr w:rsidR="0093688D" w:rsidSect="0093688D">
      <w:footerReference w:type="default" r:id="rId12"/>
      <w:type w:val="continuous"/>
      <w:pgSz w:w="11907" w:h="16840" w:code="9"/>
      <w:pgMar w:top="284" w:right="1134" w:bottom="540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DA" w:rsidRDefault="003C06DA">
      <w:r>
        <w:separator/>
      </w:r>
    </w:p>
  </w:endnote>
  <w:endnote w:type="continuationSeparator" w:id="0">
    <w:p w:rsidR="003C06DA" w:rsidRDefault="003C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88" w:rsidRDefault="00482F88">
    <w:pPr>
      <w:pStyle w:val="Rodap"/>
      <w:ind w:right="-8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445" w:rsidRPr="008D17D6" w:rsidRDefault="00556445" w:rsidP="00556445">
    <w:pPr>
      <w:pStyle w:val="Cabealho"/>
      <w:spacing w:line="360" w:lineRule="auto"/>
      <w:jc w:val="center"/>
      <w:rPr>
        <w:b/>
        <w:i/>
        <w:color w:val="00B050"/>
        <w:sz w:val="18"/>
        <w:szCs w:val="18"/>
        <w:lang w:val="en-US"/>
      </w:rPr>
    </w:pPr>
    <w:r w:rsidRPr="008D17D6">
      <w:rPr>
        <w:b/>
        <w:i/>
        <w:color w:val="00B050"/>
        <w:sz w:val="18"/>
        <w:szCs w:val="18"/>
        <w:lang w:val="en-US"/>
      </w:rPr>
      <w:t>IFPB 2018</w:t>
    </w:r>
    <w:r w:rsidR="000F675D" w:rsidRPr="008D17D6">
      <w:rPr>
        <w:b/>
        <w:i/>
        <w:color w:val="00B050"/>
        <w:sz w:val="18"/>
        <w:szCs w:val="18"/>
        <w:lang w:val="en-US"/>
      </w:rPr>
      <w:t xml:space="preserve"> – </w:t>
    </w:r>
    <w:r w:rsidRPr="008D17D6">
      <w:rPr>
        <w:b/>
        <w:i/>
        <w:color w:val="00B050"/>
        <w:sz w:val="18"/>
        <w:szCs w:val="18"/>
        <w:lang w:val="en-US"/>
      </w:rPr>
      <w:t>10th International Conference on Fiber and Polymer Biotechnology</w:t>
    </w:r>
  </w:p>
  <w:p w:rsidR="00482F88" w:rsidRPr="00556445" w:rsidRDefault="00556445" w:rsidP="00556445">
    <w:pPr>
      <w:pStyle w:val="Cabealho"/>
      <w:tabs>
        <w:tab w:val="clear" w:pos="4419"/>
      </w:tabs>
      <w:spacing w:line="360" w:lineRule="auto"/>
      <w:jc w:val="center"/>
      <w:rPr>
        <w:color w:val="00B050"/>
      </w:rPr>
    </w:pPr>
    <w:proofErr w:type="spellStart"/>
    <w:r w:rsidRPr="00556445">
      <w:rPr>
        <w:b/>
        <w:i/>
        <w:color w:val="00B050"/>
        <w:sz w:val="16"/>
        <w:szCs w:val="16"/>
      </w:rPr>
      <w:t>April</w:t>
    </w:r>
    <w:proofErr w:type="spellEnd"/>
    <w:r w:rsidRPr="00556445">
      <w:rPr>
        <w:b/>
        <w:i/>
        <w:color w:val="00B050"/>
        <w:sz w:val="16"/>
        <w:szCs w:val="16"/>
      </w:rPr>
      <w:t xml:space="preserve"> 24-27</w:t>
    </w:r>
    <w:r w:rsidR="000F675D" w:rsidRPr="00556445">
      <w:rPr>
        <w:b/>
        <w:i/>
        <w:color w:val="00B050"/>
        <w:sz w:val="16"/>
        <w:szCs w:val="16"/>
      </w:rPr>
      <w:t>,</w:t>
    </w:r>
    <w:r w:rsidRPr="00556445">
      <w:rPr>
        <w:b/>
        <w:i/>
        <w:color w:val="00B050"/>
        <w:sz w:val="16"/>
        <w:szCs w:val="16"/>
      </w:rPr>
      <w:t xml:space="preserve"> 2018</w:t>
    </w:r>
    <w:r w:rsidR="000F675D" w:rsidRPr="00556445">
      <w:rPr>
        <w:b/>
        <w:i/>
        <w:color w:val="00B050"/>
        <w:sz w:val="16"/>
        <w:szCs w:val="16"/>
      </w:rPr>
      <w:t xml:space="preserve">, </w:t>
    </w:r>
    <w:proofErr w:type="spellStart"/>
    <w:r w:rsidRPr="00556445">
      <w:rPr>
        <w:b/>
        <w:i/>
        <w:color w:val="00B050"/>
        <w:sz w:val="16"/>
        <w:szCs w:val="16"/>
      </w:rPr>
      <w:t>Mercure</w:t>
    </w:r>
    <w:proofErr w:type="spellEnd"/>
    <w:r w:rsidRPr="00556445">
      <w:rPr>
        <w:b/>
        <w:i/>
        <w:color w:val="00B050"/>
        <w:sz w:val="16"/>
        <w:szCs w:val="16"/>
      </w:rPr>
      <w:t xml:space="preserve"> Hotel, Balneário Camboriú, Santa Catarina, </w:t>
    </w:r>
    <w:proofErr w:type="spellStart"/>
    <w:r w:rsidRPr="00556445">
      <w:rPr>
        <w:b/>
        <w:i/>
        <w:color w:val="00B050"/>
        <w:sz w:val="16"/>
        <w:szCs w:val="16"/>
      </w:rPr>
      <w:t>Brazil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8D" w:rsidRDefault="0093688D">
    <w:pPr>
      <w:pStyle w:val="Rodap"/>
      <w:ind w:right="-8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88" w:rsidRDefault="00482F88">
    <w:pPr>
      <w:pStyle w:val="Rodap"/>
      <w:ind w:right="-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DA" w:rsidRDefault="003C06DA">
      <w:r>
        <w:separator/>
      </w:r>
    </w:p>
  </w:footnote>
  <w:footnote w:type="continuationSeparator" w:id="0">
    <w:p w:rsidR="003C06DA" w:rsidRDefault="003C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88" w:rsidRPr="007D2F4A" w:rsidRDefault="00482F88" w:rsidP="00EB1EDD">
    <w:pPr>
      <w:pStyle w:val="Cabealho"/>
      <w:tabs>
        <w:tab w:val="clear" w:pos="4419"/>
        <w:tab w:val="clear" w:pos="8838"/>
        <w:tab w:val="right" w:pos="9923"/>
      </w:tabs>
      <w:spacing w:line="360" w:lineRule="auto"/>
      <w:ind w:left="-567" w:right="-284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D4E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E86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C8B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009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A4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746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2C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E66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F8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72CB"/>
    <w:multiLevelType w:val="hybridMultilevel"/>
    <w:tmpl w:val="DEBEC362"/>
    <w:lvl w:ilvl="0" w:tplc="3EB8A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32CFDD8">
      <w:numFmt w:val="none"/>
      <w:lvlText w:val=""/>
      <w:lvlJc w:val="left"/>
      <w:pPr>
        <w:tabs>
          <w:tab w:val="num" w:pos="360"/>
        </w:tabs>
      </w:pPr>
    </w:lvl>
    <w:lvl w:ilvl="2" w:tplc="E93075D4">
      <w:numFmt w:val="none"/>
      <w:lvlText w:val=""/>
      <w:lvlJc w:val="left"/>
      <w:pPr>
        <w:tabs>
          <w:tab w:val="num" w:pos="360"/>
        </w:tabs>
      </w:pPr>
    </w:lvl>
    <w:lvl w:ilvl="3" w:tplc="D508336A">
      <w:numFmt w:val="none"/>
      <w:lvlText w:val=""/>
      <w:lvlJc w:val="left"/>
      <w:pPr>
        <w:tabs>
          <w:tab w:val="num" w:pos="360"/>
        </w:tabs>
      </w:pPr>
    </w:lvl>
    <w:lvl w:ilvl="4" w:tplc="FAD0AB22">
      <w:numFmt w:val="none"/>
      <w:lvlText w:val=""/>
      <w:lvlJc w:val="left"/>
      <w:pPr>
        <w:tabs>
          <w:tab w:val="num" w:pos="360"/>
        </w:tabs>
      </w:pPr>
    </w:lvl>
    <w:lvl w:ilvl="5" w:tplc="B2F4BDC2">
      <w:numFmt w:val="none"/>
      <w:lvlText w:val=""/>
      <w:lvlJc w:val="left"/>
      <w:pPr>
        <w:tabs>
          <w:tab w:val="num" w:pos="360"/>
        </w:tabs>
      </w:pPr>
    </w:lvl>
    <w:lvl w:ilvl="6" w:tplc="5EF8CC66">
      <w:numFmt w:val="none"/>
      <w:lvlText w:val=""/>
      <w:lvlJc w:val="left"/>
      <w:pPr>
        <w:tabs>
          <w:tab w:val="num" w:pos="360"/>
        </w:tabs>
      </w:pPr>
    </w:lvl>
    <w:lvl w:ilvl="7" w:tplc="06568366">
      <w:numFmt w:val="none"/>
      <w:lvlText w:val=""/>
      <w:lvlJc w:val="left"/>
      <w:pPr>
        <w:tabs>
          <w:tab w:val="num" w:pos="360"/>
        </w:tabs>
      </w:pPr>
    </w:lvl>
    <w:lvl w:ilvl="8" w:tplc="55FE538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9322B9F"/>
    <w:multiLevelType w:val="multilevel"/>
    <w:tmpl w:val="0EFC4B52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D33AC1"/>
    <w:multiLevelType w:val="hybridMultilevel"/>
    <w:tmpl w:val="DDE2DF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30018"/>
    <w:multiLevelType w:val="hybridMultilevel"/>
    <w:tmpl w:val="FE3E4A74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F6149"/>
    <w:multiLevelType w:val="hybridMultilevel"/>
    <w:tmpl w:val="FD2C2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B1B45"/>
    <w:multiLevelType w:val="hybridMultilevel"/>
    <w:tmpl w:val="9AC87868"/>
    <w:lvl w:ilvl="0" w:tplc="D1C40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2D"/>
    <w:rsid w:val="00040248"/>
    <w:rsid w:val="00041142"/>
    <w:rsid w:val="00064D17"/>
    <w:rsid w:val="00064F3A"/>
    <w:rsid w:val="00075C38"/>
    <w:rsid w:val="00077491"/>
    <w:rsid w:val="000941FC"/>
    <w:rsid w:val="000B26F5"/>
    <w:rsid w:val="000E2114"/>
    <w:rsid w:val="000E7B29"/>
    <w:rsid w:val="000F675D"/>
    <w:rsid w:val="00112A24"/>
    <w:rsid w:val="00137DAA"/>
    <w:rsid w:val="00145180"/>
    <w:rsid w:val="00185231"/>
    <w:rsid w:val="001A09D0"/>
    <w:rsid w:val="001B0F77"/>
    <w:rsid w:val="001C636F"/>
    <w:rsid w:val="001D56E6"/>
    <w:rsid w:val="001E2348"/>
    <w:rsid w:val="001E7EB6"/>
    <w:rsid w:val="001F4C60"/>
    <w:rsid w:val="00207215"/>
    <w:rsid w:val="00220686"/>
    <w:rsid w:val="0027253A"/>
    <w:rsid w:val="00296750"/>
    <w:rsid w:val="002A2882"/>
    <w:rsid w:val="002B63B6"/>
    <w:rsid w:val="002E56F3"/>
    <w:rsid w:val="002E751F"/>
    <w:rsid w:val="002F43C7"/>
    <w:rsid w:val="00316277"/>
    <w:rsid w:val="00324733"/>
    <w:rsid w:val="00327904"/>
    <w:rsid w:val="00334C1E"/>
    <w:rsid w:val="00346691"/>
    <w:rsid w:val="00346DC6"/>
    <w:rsid w:val="00362538"/>
    <w:rsid w:val="00376C83"/>
    <w:rsid w:val="00377122"/>
    <w:rsid w:val="00381124"/>
    <w:rsid w:val="00387625"/>
    <w:rsid w:val="003902AC"/>
    <w:rsid w:val="003B17F6"/>
    <w:rsid w:val="003B41BC"/>
    <w:rsid w:val="003C06DA"/>
    <w:rsid w:val="003D3649"/>
    <w:rsid w:val="003D7E5C"/>
    <w:rsid w:val="00411C58"/>
    <w:rsid w:val="00423755"/>
    <w:rsid w:val="004627AA"/>
    <w:rsid w:val="00467981"/>
    <w:rsid w:val="004721D7"/>
    <w:rsid w:val="00472731"/>
    <w:rsid w:val="00482BF1"/>
    <w:rsid w:val="00482F88"/>
    <w:rsid w:val="00483FB6"/>
    <w:rsid w:val="00484834"/>
    <w:rsid w:val="004A0160"/>
    <w:rsid w:val="004A4424"/>
    <w:rsid w:val="004A78AA"/>
    <w:rsid w:val="004F58D5"/>
    <w:rsid w:val="00525BAE"/>
    <w:rsid w:val="00546124"/>
    <w:rsid w:val="00556445"/>
    <w:rsid w:val="00566418"/>
    <w:rsid w:val="00575904"/>
    <w:rsid w:val="005A1B69"/>
    <w:rsid w:val="005A40B3"/>
    <w:rsid w:val="005A78C6"/>
    <w:rsid w:val="005B0EDD"/>
    <w:rsid w:val="005C6FBE"/>
    <w:rsid w:val="005D3B0C"/>
    <w:rsid w:val="005F6DDE"/>
    <w:rsid w:val="00665558"/>
    <w:rsid w:val="006939AE"/>
    <w:rsid w:val="006A326E"/>
    <w:rsid w:val="006B68DB"/>
    <w:rsid w:val="00700B94"/>
    <w:rsid w:val="00716916"/>
    <w:rsid w:val="007330A6"/>
    <w:rsid w:val="007349E5"/>
    <w:rsid w:val="00761DFC"/>
    <w:rsid w:val="00766CA1"/>
    <w:rsid w:val="00775E25"/>
    <w:rsid w:val="00776DB0"/>
    <w:rsid w:val="00780D97"/>
    <w:rsid w:val="0079173A"/>
    <w:rsid w:val="007A368C"/>
    <w:rsid w:val="007D2F4A"/>
    <w:rsid w:val="00816075"/>
    <w:rsid w:val="00834FC7"/>
    <w:rsid w:val="00835ACF"/>
    <w:rsid w:val="008403C1"/>
    <w:rsid w:val="00841EEB"/>
    <w:rsid w:val="00851E98"/>
    <w:rsid w:val="008C2E15"/>
    <w:rsid w:val="008C57CF"/>
    <w:rsid w:val="008D17D6"/>
    <w:rsid w:val="008D68C8"/>
    <w:rsid w:val="008E7A44"/>
    <w:rsid w:val="008F5F0D"/>
    <w:rsid w:val="00902444"/>
    <w:rsid w:val="0090313D"/>
    <w:rsid w:val="00906B04"/>
    <w:rsid w:val="00906FF9"/>
    <w:rsid w:val="0093688D"/>
    <w:rsid w:val="00945FCF"/>
    <w:rsid w:val="0095109A"/>
    <w:rsid w:val="009767F0"/>
    <w:rsid w:val="00984792"/>
    <w:rsid w:val="00990941"/>
    <w:rsid w:val="00991A93"/>
    <w:rsid w:val="009954A4"/>
    <w:rsid w:val="009A3D74"/>
    <w:rsid w:val="009C5FCF"/>
    <w:rsid w:val="009D082B"/>
    <w:rsid w:val="00A21F21"/>
    <w:rsid w:val="00A22EFF"/>
    <w:rsid w:val="00A34E0B"/>
    <w:rsid w:val="00A4471B"/>
    <w:rsid w:val="00A8389A"/>
    <w:rsid w:val="00A8397D"/>
    <w:rsid w:val="00A93F2D"/>
    <w:rsid w:val="00AA0726"/>
    <w:rsid w:val="00AB2E12"/>
    <w:rsid w:val="00AB4655"/>
    <w:rsid w:val="00AD3A59"/>
    <w:rsid w:val="00AD3D6E"/>
    <w:rsid w:val="00AD7F44"/>
    <w:rsid w:val="00AE7297"/>
    <w:rsid w:val="00B173A9"/>
    <w:rsid w:val="00B65AFB"/>
    <w:rsid w:val="00B9376E"/>
    <w:rsid w:val="00B966DB"/>
    <w:rsid w:val="00BB014D"/>
    <w:rsid w:val="00BB1B7F"/>
    <w:rsid w:val="00BE3886"/>
    <w:rsid w:val="00BF020C"/>
    <w:rsid w:val="00BF1322"/>
    <w:rsid w:val="00C10B47"/>
    <w:rsid w:val="00C2104C"/>
    <w:rsid w:val="00C24E86"/>
    <w:rsid w:val="00C26BD4"/>
    <w:rsid w:val="00C37D6A"/>
    <w:rsid w:val="00C45B91"/>
    <w:rsid w:val="00C47683"/>
    <w:rsid w:val="00C6179D"/>
    <w:rsid w:val="00C70C6A"/>
    <w:rsid w:val="00C9104A"/>
    <w:rsid w:val="00C924F0"/>
    <w:rsid w:val="00C94880"/>
    <w:rsid w:val="00CA2084"/>
    <w:rsid w:val="00CA59F8"/>
    <w:rsid w:val="00CC61A6"/>
    <w:rsid w:val="00CD0EC4"/>
    <w:rsid w:val="00CE1C11"/>
    <w:rsid w:val="00CE1EC6"/>
    <w:rsid w:val="00CF3B0A"/>
    <w:rsid w:val="00CF63A3"/>
    <w:rsid w:val="00CF7B84"/>
    <w:rsid w:val="00D2185B"/>
    <w:rsid w:val="00D32B31"/>
    <w:rsid w:val="00D3721C"/>
    <w:rsid w:val="00D508FC"/>
    <w:rsid w:val="00D6433C"/>
    <w:rsid w:val="00D86471"/>
    <w:rsid w:val="00D95847"/>
    <w:rsid w:val="00DB1654"/>
    <w:rsid w:val="00DD1256"/>
    <w:rsid w:val="00DE0BDD"/>
    <w:rsid w:val="00E07597"/>
    <w:rsid w:val="00E17F29"/>
    <w:rsid w:val="00E34725"/>
    <w:rsid w:val="00E6010A"/>
    <w:rsid w:val="00E64498"/>
    <w:rsid w:val="00E7341F"/>
    <w:rsid w:val="00E734BC"/>
    <w:rsid w:val="00EB1EDD"/>
    <w:rsid w:val="00ED5583"/>
    <w:rsid w:val="00F12102"/>
    <w:rsid w:val="00F138ED"/>
    <w:rsid w:val="00F15556"/>
    <w:rsid w:val="00F4011B"/>
    <w:rsid w:val="00F64ADC"/>
    <w:rsid w:val="00F701E3"/>
    <w:rsid w:val="00F71F5D"/>
    <w:rsid w:val="00F91D28"/>
    <w:rsid w:val="00FA2962"/>
    <w:rsid w:val="00FB046F"/>
    <w:rsid w:val="00FC7A8D"/>
    <w:rsid w:val="00FD6023"/>
    <w:rsid w:val="00FD7E21"/>
    <w:rsid w:val="00FE5A4D"/>
    <w:rsid w:val="00FF17D4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5AEE6"/>
  <w15:chartTrackingRefBased/>
  <w15:docId w15:val="{1BDD6071-295A-4B10-A676-FDAFA8C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BMOSTitle">
    <w:name w:val="BMOS_Title"/>
    <w:pPr>
      <w:spacing w:before="480" w:after="240" w:line="360" w:lineRule="auto"/>
      <w:jc w:val="center"/>
    </w:pPr>
    <w:rPr>
      <w:rFonts w:ascii="Arial" w:hAnsi="Arial"/>
      <w:b/>
      <w:noProof/>
      <w:sz w:val="36"/>
      <w:szCs w:val="32"/>
      <w:lang w:val="en-US" w:eastAsia="en-US"/>
    </w:rPr>
  </w:style>
  <w:style w:type="paragraph" w:customStyle="1" w:styleId="BMOSSubtitle">
    <w:name w:val="BMOS_Subtitle"/>
    <w:basedOn w:val="Normal"/>
    <w:pPr>
      <w:pBdr>
        <w:bottom w:val="single" w:sz="4" w:space="1" w:color="auto"/>
      </w:pBdr>
      <w:spacing w:before="120" w:after="120"/>
    </w:pPr>
    <w:rPr>
      <w:rFonts w:ascii="Verdana" w:hAnsi="Verdana"/>
      <w:b/>
      <w:i/>
      <w:lang w:val="en-US"/>
    </w:rPr>
  </w:style>
  <w:style w:type="paragraph" w:customStyle="1" w:styleId="BMOSAddress">
    <w:name w:val="BMOS_Address"/>
    <w:next w:val="Normal"/>
    <w:pPr>
      <w:spacing w:before="120" w:after="240"/>
      <w:jc w:val="center"/>
    </w:pPr>
    <w:rPr>
      <w:rFonts w:ascii="Arial" w:hAnsi="Arial"/>
      <w:i/>
      <w:noProof/>
      <w:lang w:val="en-US" w:eastAsia="en-US"/>
    </w:rPr>
  </w:style>
  <w:style w:type="paragraph" w:customStyle="1" w:styleId="BMOSReferences">
    <w:name w:val="BMOS_References"/>
    <w:basedOn w:val="Normal"/>
    <w:pPr>
      <w:pBdr>
        <w:top w:val="single" w:sz="4" w:space="1" w:color="auto"/>
      </w:pBdr>
    </w:pPr>
    <w:rPr>
      <w:sz w:val="16"/>
      <w:lang w:val="en-US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next w:val="Normal"/>
    <w:semiHidden/>
    <w:pPr>
      <w:spacing w:line="150" w:lineRule="exact"/>
      <w:ind w:left="346" w:hanging="346"/>
    </w:pPr>
    <w:rPr>
      <w:rFonts w:ascii="Times" w:hAnsi="Times"/>
      <w:sz w:val="15"/>
      <w:szCs w:val="20"/>
      <w:lang w:val="en-US" w:eastAsia="en-US"/>
    </w:rPr>
  </w:style>
  <w:style w:type="character" w:styleId="MquinadeescreverHTML">
    <w:name w:val="HTML Typewriter"/>
    <w:semiHidden/>
    <w:rPr>
      <w:rFonts w:ascii="Courier New" w:eastAsia="Courier New" w:hAnsi="Courier New" w:cs="Courier New"/>
      <w:sz w:val="20"/>
      <w:szCs w:val="20"/>
    </w:rPr>
  </w:style>
  <w:style w:type="paragraph" w:customStyle="1" w:styleId="BMOSAuthors">
    <w:name w:val="BMOS_Authors"/>
    <w:basedOn w:val="Normal"/>
    <w:pPr>
      <w:spacing w:before="240" w:after="240"/>
      <w:jc w:val="center"/>
    </w:pPr>
    <w:rPr>
      <w:b/>
      <w:sz w:val="24"/>
    </w:rPr>
  </w:style>
  <w:style w:type="paragraph" w:customStyle="1" w:styleId="BMOSCaption">
    <w:name w:val="BMOS_Caption"/>
    <w:basedOn w:val="Normal"/>
    <w:pPr>
      <w:spacing w:before="60" w:after="60"/>
      <w:jc w:val="left"/>
    </w:pPr>
    <w:rPr>
      <w:sz w:val="18"/>
    </w:rPr>
  </w:style>
  <w:style w:type="paragraph" w:styleId="Corpodetexto">
    <w:name w:val="Body Text"/>
    <w:basedOn w:val="Normal"/>
    <w:semiHidden/>
    <w:pPr>
      <w:jc w:val="left"/>
    </w:pPr>
    <w:rPr>
      <w:rFonts w:ascii="Times New Roman" w:hAnsi="Times New Roman"/>
      <w:color w:val="333399"/>
      <w:sz w:val="24"/>
      <w:lang w:val="en-US"/>
    </w:rPr>
  </w:style>
  <w:style w:type="character" w:customStyle="1" w:styleId="BMOSReferencesChar">
    <w:name w:val="BMOS_References Char"/>
    <w:rPr>
      <w:rFonts w:ascii="Arial" w:hAnsi="Arial"/>
      <w:sz w:val="16"/>
      <w:szCs w:val="24"/>
      <w:lang w:val="en-US" w:eastAsia="pt-BR" w:bidi="ar-SA"/>
    </w:rPr>
  </w:style>
  <w:style w:type="character" w:customStyle="1" w:styleId="text1">
    <w:name w:val="text1"/>
    <w:rPr>
      <w:rFonts w:ascii="Verdana" w:hAnsi="Verdana" w:hint="default"/>
      <w:sz w:val="17"/>
      <w:szCs w:val="17"/>
    </w:rPr>
  </w:style>
  <w:style w:type="paragraph" w:styleId="Corpodetexto2">
    <w:name w:val="Body Text 2"/>
    <w:basedOn w:val="Normal"/>
    <w:semiHidden/>
    <w:rPr>
      <w:rFonts w:ascii="Times New Roman" w:hAnsi="Times New Roman"/>
      <w:color w:val="333399"/>
      <w:sz w:val="24"/>
      <w:lang w:val="en-US"/>
    </w:rPr>
  </w:style>
  <w:style w:type="paragraph" w:customStyle="1" w:styleId="Els-body-text">
    <w:name w:val="Els-body-text"/>
    <w:rsid w:val="00FA2962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spacing w:after="220" w:line="220" w:lineRule="exact"/>
      <w:jc w:val="both"/>
    </w:pPr>
    <w:rPr>
      <w:lang w:val="en-US"/>
    </w:rPr>
  </w:style>
  <w:style w:type="table" w:styleId="Tabelaemlista3">
    <w:name w:val="Table List 3"/>
    <w:basedOn w:val="Tabelanormal"/>
    <w:rsid w:val="00FA29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ls-1storder-head">
    <w:name w:val="Els-1storder-head"/>
    <w:next w:val="Els-body-text"/>
    <w:rsid w:val="00075C38"/>
    <w:pPr>
      <w:keepNext/>
      <w:numPr>
        <w:numId w:val="17"/>
      </w:numPr>
      <w:suppressAutoHyphens/>
      <w:spacing w:before="220" w:after="220" w:line="220" w:lineRule="exact"/>
      <w:jc w:val="center"/>
    </w:pPr>
    <w:rPr>
      <w:b/>
      <w:lang w:val="en-US"/>
    </w:rPr>
  </w:style>
  <w:style w:type="paragraph" w:customStyle="1" w:styleId="Els-2ndorder-head">
    <w:name w:val="Els-2ndorder-head"/>
    <w:next w:val="Els-body-text"/>
    <w:rsid w:val="00075C38"/>
    <w:pPr>
      <w:keepNext/>
      <w:numPr>
        <w:ilvl w:val="1"/>
        <w:numId w:val="17"/>
      </w:numPr>
      <w:suppressAutoHyphens/>
      <w:spacing w:after="220" w:line="220" w:lineRule="exact"/>
    </w:pPr>
    <w:rPr>
      <w:b/>
      <w:lang w:val="en-US"/>
    </w:rPr>
  </w:style>
  <w:style w:type="paragraph" w:customStyle="1" w:styleId="Els-3rdorder-head">
    <w:name w:val="Els-3rdorder-head"/>
    <w:next w:val="Els-body-text"/>
    <w:rsid w:val="00075C38"/>
    <w:pPr>
      <w:keepNext/>
      <w:numPr>
        <w:ilvl w:val="2"/>
        <w:numId w:val="17"/>
      </w:numPr>
      <w:suppressAutoHyphens/>
      <w:spacing w:line="220" w:lineRule="exact"/>
    </w:pPr>
    <w:rPr>
      <w:b/>
      <w:lang w:val="en-US"/>
    </w:rPr>
  </w:style>
  <w:style w:type="paragraph" w:customStyle="1" w:styleId="Els-4thorder-head">
    <w:name w:val="Els-4thorder-head"/>
    <w:next w:val="Els-body-text"/>
    <w:rsid w:val="00075C38"/>
    <w:pPr>
      <w:keepNext/>
      <w:numPr>
        <w:ilvl w:val="3"/>
        <w:numId w:val="17"/>
      </w:numPr>
      <w:suppressAutoHyphens/>
      <w:spacing w:after="220" w:line="220" w:lineRule="exact"/>
      <w:jc w:val="both"/>
    </w:pPr>
    <w:rPr>
      <w:b/>
      <w:lang w:val="en-US"/>
    </w:rPr>
  </w:style>
  <w:style w:type="paragraph" w:customStyle="1" w:styleId="VDTableTitle">
    <w:name w:val="VD_Table_Title"/>
    <w:basedOn w:val="Normal"/>
    <w:next w:val="Normal"/>
    <w:rsid w:val="0095109A"/>
    <w:pPr>
      <w:overflowPunct w:val="0"/>
      <w:autoSpaceDE w:val="0"/>
      <w:autoSpaceDN w:val="0"/>
      <w:adjustRightInd w:val="0"/>
      <w:spacing w:after="240" w:line="200" w:lineRule="exact"/>
      <w:jc w:val="left"/>
      <w:textAlignment w:val="baseline"/>
    </w:pPr>
    <w:rPr>
      <w:rFonts w:ascii="Times" w:hAnsi="Times" w:cs="Times"/>
      <w:sz w:val="18"/>
      <w:szCs w:val="18"/>
      <w:lang w:val="en-US" w:eastAsia="en-US"/>
    </w:rPr>
  </w:style>
  <w:style w:type="paragraph" w:customStyle="1" w:styleId="FETableFootnote">
    <w:name w:val="FE_Table_Footnote"/>
    <w:basedOn w:val="Normal"/>
    <w:rsid w:val="0095109A"/>
    <w:pPr>
      <w:overflowPunct w:val="0"/>
      <w:autoSpaceDE w:val="0"/>
      <w:autoSpaceDN w:val="0"/>
      <w:adjustRightInd w:val="0"/>
      <w:spacing w:line="170" w:lineRule="exact"/>
      <w:ind w:firstLine="187"/>
      <w:jc w:val="left"/>
      <w:textAlignment w:val="baseline"/>
    </w:pPr>
    <w:rPr>
      <w:rFonts w:ascii="Helvetica" w:hAnsi="Helvetica" w:cs="Helvetica"/>
      <w:sz w:val="16"/>
      <w:szCs w:val="16"/>
      <w:lang w:val="en-US" w:eastAsia="en-US"/>
    </w:rPr>
  </w:style>
  <w:style w:type="paragraph" w:customStyle="1" w:styleId="TCTableBody">
    <w:name w:val="TC_Table_Body"/>
    <w:basedOn w:val="VDTableTitle"/>
    <w:rsid w:val="0095109A"/>
    <w:pPr>
      <w:jc w:val="both"/>
    </w:pPr>
  </w:style>
  <w:style w:type="paragraph" w:customStyle="1" w:styleId="TAMainText">
    <w:name w:val="TA_Main_Text"/>
    <w:basedOn w:val="Normal"/>
    <w:rsid w:val="0095109A"/>
    <w:pPr>
      <w:overflowPunct w:val="0"/>
      <w:autoSpaceDE w:val="0"/>
      <w:autoSpaceDN w:val="0"/>
      <w:adjustRightInd w:val="0"/>
      <w:spacing w:line="240" w:lineRule="exact"/>
      <w:ind w:firstLine="202"/>
      <w:textAlignment w:val="baseline"/>
    </w:pPr>
    <w:rPr>
      <w:rFonts w:ascii="Times" w:hAnsi="Times" w:cs="Times"/>
      <w:szCs w:val="20"/>
      <w:lang w:val="en-US" w:eastAsia="en-US"/>
    </w:rPr>
  </w:style>
  <w:style w:type="table" w:customStyle="1" w:styleId="ListaClara-nfase11">
    <w:name w:val="Lista Clara - Ênfase 11"/>
    <w:basedOn w:val="Tabelanormal"/>
    <w:uiPriority w:val="61"/>
    <w:rsid w:val="001A09D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Refdecomentrio">
    <w:name w:val="annotation reference"/>
    <w:uiPriority w:val="99"/>
    <w:semiHidden/>
    <w:unhideWhenUsed/>
    <w:rsid w:val="009847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4792"/>
    <w:rPr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84792"/>
    <w:rPr>
      <w:rFonts w:ascii="Arial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479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84792"/>
    <w:rPr>
      <w:rFonts w:ascii="Arial" w:hAnsi="Arial"/>
      <w:b/>
      <w:bCs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84792"/>
    <w:rPr>
      <w:rFonts w:ascii="Tahoma" w:hAnsi="Tahoma" w:cs="Tahoma"/>
      <w:sz w:val="16"/>
      <w:szCs w:val="16"/>
      <w:lang w:val="pt-BR" w:eastAsia="pt-BR"/>
    </w:rPr>
  </w:style>
  <w:style w:type="character" w:customStyle="1" w:styleId="st1">
    <w:name w:val="st1"/>
    <w:rsid w:val="00984792"/>
  </w:style>
  <w:style w:type="paragraph" w:styleId="NormalWeb">
    <w:name w:val="Normal (Web)"/>
    <w:basedOn w:val="Normal"/>
    <w:uiPriority w:val="99"/>
    <w:semiHidden/>
    <w:unhideWhenUsed/>
    <w:rsid w:val="003B41B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Rar$DI00.750\13thBMOS_Abstract_Templa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91BA-435C-4B11-9379-D570FFCB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13thBMOS_Abstract_Template.dot</Template>
  <TotalTime>57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Preparation of anacardic acids’ analogous, possible inhibitors of the T</vt:lpstr>
      <vt:lpstr>Preparation of anacardic acids’ analogous, possible inhibitors of the T</vt:lpstr>
    </vt:vector>
  </TitlesOfParts>
  <Company>UFSM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anacardic acids’ analogous, possible inhibitors of the T</dc:title>
  <dc:subject/>
  <dc:creator>user</dc:creator>
  <cp:keywords/>
  <cp:lastModifiedBy>Jurgen Andreaus</cp:lastModifiedBy>
  <cp:revision>8</cp:revision>
  <cp:lastPrinted>2012-03-13T15:15:00Z</cp:lastPrinted>
  <dcterms:created xsi:type="dcterms:W3CDTF">2017-08-23T03:18:00Z</dcterms:created>
  <dcterms:modified xsi:type="dcterms:W3CDTF">2017-10-16T11:02:00Z</dcterms:modified>
</cp:coreProperties>
</file>